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360"/>
        <w:gridCol w:w="2700"/>
        <w:gridCol w:w="1710"/>
        <w:gridCol w:w="2430"/>
        <w:gridCol w:w="1433"/>
        <w:gridCol w:w="4317"/>
      </w:tblGrid>
      <w:tr w:rsidR="00DC0FB9" w:rsidRPr="0009722B" w:rsidTr="00826933">
        <w:trPr>
          <w:trHeight w:val="287"/>
        </w:trPr>
        <w:tc>
          <w:tcPr>
            <w:tcW w:w="2610" w:type="dxa"/>
            <w:gridSpan w:val="2"/>
            <w:shd w:val="clear" w:color="auto" w:fill="auto"/>
          </w:tcPr>
          <w:p w:rsidR="0005067B" w:rsidRDefault="00DC0FB9" w:rsidP="0005067B">
            <w:pPr>
              <w:pStyle w:val="Heading1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 w:rsidR="00826933"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="0005067B">
              <w:rPr>
                <w:rFonts w:ascii="Times New Roman" w:hAnsi="Times New Roman"/>
                <w:b w:val="0"/>
                <w:sz w:val="22"/>
                <w:szCs w:val="22"/>
              </w:rPr>
              <w:t>Multiplication</w:t>
            </w:r>
          </w:p>
          <w:p w:rsidR="00DC0FB9" w:rsidRPr="0009722B" w:rsidRDefault="0005067B" w:rsidP="0005067B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Division 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DC0FB9" w:rsidRPr="00BA0B21" w:rsidRDefault="00DC0FB9" w:rsidP="000F6797">
            <w:pPr>
              <w:rPr>
                <w:rFonts w:ascii="Arial Narrow" w:hAnsi="Arial Narrow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2430" w:type="dxa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BA0B21" w:rsidRPr="00006BB5">
              <w:rPr>
                <w:rFonts w:ascii="Times New Roman" w:hAnsi="Times New Roman"/>
                <w:sz w:val="22"/>
                <w:szCs w:val="22"/>
              </w:rPr>
              <w:t>Fourth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DC0FB9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E363A4">
              <w:rPr>
                <w:rFonts w:ascii="Times New Roman" w:hAnsi="Times New Roman"/>
                <w:sz w:val="22"/>
                <w:szCs w:val="22"/>
              </w:rPr>
              <w:t xml:space="preserve"> October 3-7, 2016</w:t>
            </w:r>
            <w:bookmarkStart w:id="0" w:name="_GoBack"/>
            <w:bookmarkEnd w:id="0"/>
          </w:p>
          <w:p w:rsidR="00DC0FB9" w:rsidRPr="0009722B" w:rsidRDefault="00DC0FB9" w:rsidP="000F6797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</w:p>
        </w:tc>
      </w:tr>
      <w:tr w:rsidR="005416DE" w:rsidRPr="0009722B" w:rsidTr="00362D38">
        <w:trPr>
          <w:trHeight w:val="467"/>
        </w:trPr>
        <w:tc>
          <w:tcPr>
            <w:tcW w:w="7020" w:type="dxa"/>
            <w:gridSpan w:val="4"/>
            <w:shd w:val="clear" w:color="auto" w:fill="auto"/>
          </w:tcPr>
          <w:p w:rsidR="005416DE" w:rsidRPr="0009722B" w:rsidRDefault="005416DE" w:rsidP="00362D38">
            <w:pPr>
              <w:rPr>
                <w:rFonts w:ascii="Arial Narrow" w:hAnsi="Arial Narrow"/>
                <w:b/>
                <w:bCs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:  </w:t>
            </w:r>
            <w:r w:rsidRPr="00006BB5">
              <w:rPr>
                <w:rFonts w:ascii="Times New Roman" w:hAnsi="Times New Roman"/>
                <w:bCs/>
                <w:sz w:val="22"/>
                <w:szCs w:val="22"/>
              </w:rPr>
              <w:t>Math</w:t>
            </w:r>
          </w:p>
          <w:p w:rsidR="005416DE" w:rsidRPr="0009722B" w:rsidRDefault="005416DE" w:rsidP="000F6797">
            <w:pPr>
              <w:rPr>
                <w:rFonts w:ascii="Arial Narrow" w:hAnsi="Arial Narrow"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C63AB1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 xml:space="preserve">Learning </w:t>
            </w:r>
            <w:r w:rsidRPr="00D1079C">
              <w:rPr>
                <w:rFonts w:ascii="Arial Narrow" w:hAnsi="Arial Narrow"/>
                <w:b/>
                <w:sz w:val="22"/>
                <w:szCs w:val="22"/>
              </w:rPr>
              <w:t xml:space="preserve">Targets   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(I can……..):</w:t>
            </w:r>
          </w:p>
          <w:p w:rsidR="005416DE" w:rsidRPr="00006BB5" w:rsidRDefault="0071536B" w:rsidP="0071536B">
            <w:pPr>
              <w:rPr>
                <w:rFonts w:ascii="Times New Roman" w:hAnsi="Times New Roman"/>
                <w:sz w:val="20"/>
              </w:rPr>
            </w:pPr>
            <w:r w:rsidRPr="0071536B">
              <w:rPr>
                <w:rFonts w:ascii="Times New Roman" w:hAnsi="Times New Roman"/>
                <w:sz w:val="20"/>
              </w:rPr>
              <w:t xml:space="preserve">I can use multiplication and division in 2 or more ways to solve the same problem. </w:t>
            </w:r>
          </w:p>
        </w:tc>
      </w:tr>
      <w:tr w:rsidR="005416DE" w:rsidRPr="0009722B" w:rsidTr="00362D38">
        <w:trPr>
          <w:trHeight w:val="53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0F6797">
            <w:pPr>
              <w:rPr>
                <w:rFonts w:ascii="Arial Narrow" w:hAnsi="Arial Narrow"/>
                <w:i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Content 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Common Core Standards &amp;  Essential Standards</w:t>
            </w:r>
          </w:p>
          <w:p w:rsidR="00DD27A9" w:rsidRPr="00027A5F" w:rsidRDefault="0005067B" w:rsidP="00DD27A9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4.OA.2 – </w:t>
            </w:r>
            <w:r>
              <w:rPr>
                <w:sz w:val="20"/>
                <w:szCs w:val="20"/>
              </w:rPr>
              <w:t xml:space="preserve">Multiply or divide to solve word problems involving multiplicative comparison, e.g., by using drawings and equations with a symbol for the unknown number to represent the problem, distinguishing multiplicative comparison from additive comparison. </w:t>
            </w:r>
          </w:p>
          <w:p w:rsidR="00455BE6" w:rsidRDefault="00455BE6" w:rsidP="00BA0B21">
            <w:pPr>
              <w:rPr>
                <w:rFonts w:ascii="Times New Roman" w:eastAsia="Calibri" w:hAnsi="Times New Roman"/>
                <w:b/>
                <w:color w:val="FF0000"/>
                <w:sz w:val="20"/>
              </w:rPr>
            </w:pPr>
          </w:p>
          <w:p w:rsidR="005416DE" w:rsidRPr="00BA0B21" w:rsidRDefault="005F22A9" w:rsidP="00BA0B21">
            <w:pPr>
              <w:rPr>
                <w:rFonts w:ascii="Times New Roman" w:eastAsia="Calibri" w:hAnsi="Times New Roman"/>
                <w:sz w:val="20"/>
              </w:rPr>
            </w:pPr>
            <w:r w:rsidRPr="005F22A9">
              <w:rPr>
                <w:rFonts w:ascii="Times New Roman" w:eastAsia="Calibri" w:hAnsi="Times New Roman"/>
                <w:b/>
                <w:color w:val="FF0000"/>
                <w:sz w:val="20"/>
              </w:rPr>
              <w:t>SPIRAL</w:t>
            </w:r>
            <w:r>
              <w:rPr>
                <w:rFonts w:ascii="Times New Roman" w:eastAsia="Calibri" w:hAnsi="Times New Roman"/>
                <w:sz w:val="20"/>
              </w:rPr>
              <w:t xml:space="preserve"> - </w:t>
            </w:r>
            <w:r w:rsidR="00E755DA">
              <w:rPr>
                <w:rFonts w:ascii="Times New Roman" w:hAnsi="Times New Roman"/>
                <w:b/>
                <w:sz w:val="20"/>
              </w:rPr>
              <w:t>4.</w:t>
            </w:r>
            <w:r w:rsidR="0005067B">
              <w:rPr>
                <w:rFonts w:ascii="Times New Roman" w:hAnsi="Times New Roman"/>
                <w:b/>
                <w:sz w:val="20"/>
              </w:rPr>
              <w:t>OA.1</w:t>
            </w:r>
            <w:r w:rsidR="0097258F">
              <w:rPr>
                <w:rFonts w:ascii="Times New Roman" w:hAnsi="Times New Roman"/>
                <w:b/>
                <w:sz w:val="20"/>
              </w:rPr>
              <w:t xml:space="preserve"> – </w:t>
            </w:r>
            <w:hyperlink r:id="rId9" w:history="1">
              <w:r w:rsidR="0097258F" w:rsidRPr="0097258F">
                <w:rPr>
                  <w:rStyle w:val="Hyperlink"/>
                  <w:rFonts w:ascii="Times New Roman" w:hAnsi="Times New Roman"/>
                  <w:sz w:val="20"/>
                </w:rPr>
                <w:t>Multiplication Fill In</w:t>
              </w:r>
            </w:hyperlink>
          </w:p>
          <w:p w:rsidR="005416DE" w:rsidRDefault="005416DE" w:rsidP="000F6797">
            <w:pPr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09722B" w:rsidRDefault="005416DE" w:rsidP="00DC0FB9">
            <w:pPr>
              <w:rPr>
                <w:rFonts w:ascii="Arial Narrow" w:hAnsi="Arial Narrow"/>
                <w:b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Technology Standards &amp;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>Resources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A24FF" w:rsidRDefault="00044533" w:rsidP="00BA24FF">
            <w:pPr>
              <w:rPr>
                <w:rFonts w:ascii="Arial Narrow" w:hAnsi="Arial Narrow"/>
                <w:b/>
                <w:sz w:val="20"/>
              </w:rPr>
            </w:pPr>
            <w:hyperlink r:id="rId10" w:history="1">
              <w:r w:rsidR="00BA24FF" w:rsidRPr="00552BC6">
                <w:rPr>
                  <w:rStyle w:val="Hyperlink"/>
                  <w:rFonts w:ascii="Arial Narrow" w:hAnsi="Arial Narrow"/>
                  <w:b/>
                  <w:sz w:val="20"/>
                </w:rPr>
                <w:t>http://www.ncpublicschools.org/docs/acre/standards/new-standards/info-technology/gradek.pdf</w:t>
              </w:r>
            </w:hyperlink>
            <w:r w:rsidR="00BA24FF">
              <w:rPr>
                <w:rFonts w:ascii="Arial Narrow" w:hAnsi="Arial Narrow"/>
                <w:b/>
                <w:sz w:val="20"/>
              </w:rPr>
              <w:t xml:space="preserve"> - Grade 4 - pgs. 9-10</w:t>
            </w:r>
          </w:p>
          <w:p w:rsidR="000E2B81" w:rsidRDefault="00044533" w:rsidP="00DD27A9">
            <w:hyperlink r:id="rId11" w:history="1">
              <w:r w:rsidR="006C622E" w:rsidRPr="009408CF">
                <w:rPr>
                  <w:rStyle w:val="Hyperlink"/>
                  <w:rFonts w:ascii="Times New Roman" w:hAnsi="Times New Roman"/>
                  <w:sz w:val="20"/>
                </w:rPr>
                <w:t>Fourth Grade Tasks</w:t>
              </w:r>
            </w:hyperlink>
          </w:p>
          <w:p w:rsidR="00216DCF" w:rsidRDefault="00044533" w:rsidP="00DD27A9">
            <w:pPr>
              <w:rPr>
                <w:rFonts w:ascii="Times New Roman" w:hAnsi="Times New Roman"/>
                <w:sz w:val="20"/>
              </w:rPr>
            </w:pPr>
            <w:hyperlink r:id="rId12" w:history="1">
              <w:r w:rsidR="00A53BD0" w:rsidRPr="00107046">
                <w:rPr>
                  <w:rStyle w:val="Hyperlink"/>
                  <w:rFonts w:ascii="Times New Roman" w:hAnsi="Times New Roman"/>
                  <w:sz w:val="20"/>
                </w:rPr>
                <w:t>Mr. Anker Tests 4</w:t>
              </w:r>
              <w:r w:rsidR="00A53BD0" w:rsidRPr="00107046">
                <w:rPr>
                  <w:rStyle w:val="Hyperlink"/>
                  <w:rFonts w:ascii="Times New Roman" w:hAnsi="Times New Roman"/>
                  <w:sz w:val="20"/>
                  <w:vertAlign w:val="superscript"/>
                </w:rPr>
                <w:t>th</w:t>
              </w:r>
              <w:r w:rsidR="00A53BD0" w:rsidRPr="00107046">
                <w:rPr>
                  <w:rStyle w:val="Hyperlink"/>
                  <w:rFonts w:ascii="Times New Roman" w:hAnsi="Times New Roman"/>
                  <w:sz w:val="20"/>
                </w:rPr>
                <w:t xml:space="preserve"> Grade Activities</w:t>
              </w:r>
            </w:hyperlink>
            <w:r w:rsidR="00A53BD0">
              <w:rPr>
                <w:rFonts w:ascii="Times New Roman" w:hAnsi="Times New Roman"/>
                <w:sz w:val="20"/>
              </w:rPr>
              <w:t xml:space="preserve"> (Assessments)</w:t>
            </w:r>
          </w:p>
          <w:p w:rsidR="00C814FF" w:rsidRDefault="00044533" w:rsidP="00DD27A9">
            <w:hyperlink r:id="rId13" w:history="1">
              <w:r w:rsidR="00216DCF" w:rsidRPr="00290BE2">
                <w:rPr>
                  <w:rStyle w:val="Hyperlink"/>
                  <w:rFonts w:ascii="Times New Roman" w:hAnsi="Times New Roman"/>
                  <w:sz w:val="20"/>
                </w:rPr>
                <w:t>http://www.doe.k12.de.us/assessment/files/Math_Grade_4.pdf</w:t>
              </w:r>
            </w:hyperlink>
            <w:r w:rsidR="00216DCF">
              <w:rPr>
                <w:rFonts w:ascii="Times New Roman" w:hAnsi="Times New Roman"/>
                <w:sz w:val="20"/>
              </w:rPr>
              <w:t xml:space="preserve"> - </w:t>
            </w:r>
            <w:r w:rsidR="00216DCF" w:rsidRPr="00290BE2">
              <w:rPr>
                <w:rFonts w:ascii="Times New Roman" w:hAnsi="Times New Roman"/>
                <w:sz w:val="20"/>
              </w:rPr>
              <w:t>(Scrollfor specific standard</w:t>
            </w:r>
            <w:r w:rsidR="00216DCF">
              <w:t>)</w:t>
            </w:r>
          </w:p>
          <w:p w:rsidR="00C814FF" w:rsidRDefault="00C814FF" w:rsidP="00C814FF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Internet4Classrooms </w:t>
            </w:r>
            <w:hyperlink r:id="rId14" w:history="1">
              <w:r w:rsidRPr="00C05D37">
                <w:rPr>
                  <w:rStyle w:val="Hyperlink"/>
                  <w:rFonts w:ascii="Times New Roman" w:hAnsi="Times New Roman"/>
                  <w:sz w:val="20"/>
                </w:rPr>
                <w:t>Common Core Math Tasks</w:t>
              </w:r>
            </w:hyperlink>
          </w:p>
          <w:p w:rsidR="005416DE" w:rsidRPr="008E063B" w:rsidRDefault="00EE5E2B" w:rsidP="00C814FF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IXL</w:t>
            </w:r>
            <w:hyperlink r:id="rId15" w:history="1">
              <w:r w:rsidR="00C814FF" w:rsidRPr="000B0F13">
                <w:rPr>
                  <w:rStyle w:val="Hyperlink"/>
                  <w:rFonts w:ascii="Times New Roman" w:hAnsi="Times New Roman"/>
                  <w:sz w:val="20"/>
                </w:rPr>
                <w:t>Fourth Grade Math Skills</w:t>
              </w:r>
            </w:hyperlink>
            <w:r w:rsidR="00C814FF">
              <w:rPr>
                <w:rFonts w:ascii="Times New Roman" w:hAnsi="Times New Roman"/>
                <w:sz w:val="20"/>
              </w:rPr>
              <w:t xml:space="preserve"> - categorized</w:t>
            </w:r>
            <w:hyperlink r:id="rId16" w:history="1"/>
          </w:p>
        </w:tc>
      </w:tr>
      <w:tr w:rsidR="005416DE" w:rsidRPr="0009722B" w:rsidTr="00362D38">
        <w:trPr>
          <w:trHeight w:val="1070"/>
        </w:trPr>
        <w:tc>
          <w:tcPr>
            <w:tcW w:w="7020" w:type="dxa"/>
            <w:gridSpan w:val="4"/>
            <w:shd w:val="clear" w:color="auto" w:fill="auto"/>
          </w:tcPr>
          <w:p w:rsidR="005416DE" w:rsidRPr="00362D38" w:rsidRDefault="005416DE" w:rsidP="005416DE">
            <w:pPr>
              <w:pStyle w:val="Heading1"/>
              <w:rPr>
                <w:rFonts w:ascii="Arial Narrow" w:hAnsi="Arial Narrow"/>
                <w:b w:val="0"/>
                <w:i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t>Essential Question(s)</w:t>
            </w:r>
            <w:r>
              <w:rPr>
                <w:rFonts w:ascii="Arial Narrow" w:hAnsi="Arial Narrow"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b w:val="0"/>
                <w:i/>
                <w:sz w:val="22"/>
                <w:szCs w:val="22"/>
              </w:rPr>
              <w:t xml:space="preserve">(What question(s) should students be able to answer at the end of the lesson/unit?) </w:t>
            </w:r>
          </w:p>
          <w:p w:rsidR="0005067B" w:rsidRPr="0005067B" w:rsidRDefault="0005067B" w:rsidP="0005067B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 w:val="20"/>
              </w:rPr>
            </w:pPr>
            <w:r w:rsidRPr="0005067B">
              <w:rPr>
                <w:rFonts w:ascii="Times New Roman" w:hAnsi="Times New Roman"/>
                <w:sz w:val="20"/>
                <w:shd w:val="clear" w:color="auto" w:fill="FFFFFF"/>
              </w:rPr>
              <w:t>How does multiplication help us solve problems?</w:t>
            </w:r>
          </w:p>
          <w:p w:rsidR="005416DE" w:rsidRPr="0005067B" w:rsidRDefault="0005067B" w:rsidP="0005067B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Cs w:val="22"/>
              </w:rPr>
            </w:pPr>
            <w:r w:rsidRPr="0005067B">
              <w:rPr>
                <w:rFonts w:ascii="Times New Roman" w:hAnsi="Times New Roman"/>
                <w:sz w:val="20"/>
                <w:shd w:val="clear" w:color="auto" w:fill="FFFFFF"/>
              </w:rPr>
              <w:t>How can different strategies be helpful when solving a problem?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Pr="00362D38" w:rsidRDefault="005416DE" w:rsidP="00DC0FB9">
            <w:pPr>
              <w:rPr>
                <w:rFonts w:ascii="Arial Narrow" w:hAnsi="Arial Narrow"/>
                <w:i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(Questions that will enable students to find connections or extend learning.)</w:t>
            </w:r>
          </w:p>
          <w:p w:rsidR="005416DE" w:rsidRDefault="005B66DB" w:rsidP="005B66D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Is</w:t>
            </w:r>
            <w:r w:rsidRPr="005B66DB">
              <w:rPr>
                <w:rFonts w:ascii="Times New Roman" w:hAnsi="Times New Roman"/>
                <w:sz w:val="20"/>
              </w:rPr>
              <w:t xml:space="preserve"> additional information </w:t>
            </w:r>
            <w:r>
              <w:rPr>
                <w:rFonts w:ascii="Times New Roman" w:hAnsi="Times New Roman"/>
                <w:sz w:val="20"/>
              </w:rPr>
              <w:t xml:space="preserve">needed </w:t>
            </w:r>
            <w:r w:rsidRPr="005B66DB">
              <w:rPr>
                <w:rFonts w:ascii="Times New Roman" w:hAnsi="Times New Roman"/>
                <w:sz w:val="20"/>
              </w:rPr>
              <w:t>to solve</w:t>
            </w:r>
            <w:r>
              <w:rPr>
                <w:rFonts w:ascii="Times New Roman" w:hAnsi="Times New Roman"/>
                <w:sz w:val="20"/>
              </w:rPr>
              <w:t xml:space="preserve"> a certain problem?</w:t>
            </w:r>
          </w:p>
          <w:p w:rsidR="005B66DB" w:rsidRPr="005B66DB" w:rsidRDefault="005B66DB" w:rsidP="005B66DB">
            <w:pPr>
              <w:rPr>
                <w:rFonts w:ascii="Times New Roman" w:hAnsi="Times New Roman"/>
                <w:sz w:val="20"/>
              </w:rPr>
            </w:pPr>
            <w:r w:rsidRPr="005B66DB">
              <w:rPr>
                <w:rFonts w:ascii="Times New Roman" w:hAnsi="Times New Roman"/>
                <w:sz w:val="20"/>
              </w:rPr>
              <w:t xml:space="preserve">What would happen if …? </w:t>
            </w:r>
          </w:p>
        </w:tc>
      </w:tr>
      <w:tr w:rsidR="005416DE" w:rsidRPr="0009722B" w:rsidTr="00362D38">
        <w:trPr>
          <w:trHeight w:val="800"/>
        </w:trPr>
        <w:tc>
          <w:tcPr>
            <w:tcW w:w="7020" w:type="dxa"/>
            <w:gridSpan w:val="4"/>
            <w:shd w:val="clear" w:color="auto" w:fill="auto"/>
          </w:tcPr>
          <w:p w:rsidR="005416DE" w:rsidRDefault="005416DE" w:rsidP="000F6797">
            <w:pPr>
              <w:rPr>
                <w:rFonts w:ascii="Arial Narrow" w:hAnsi="Arial Narrow"/>
                <w:i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: </w:t>
            </w:r>
            <w:r w:rsidRPr="00362D38">
              <w:rPr>
                <w:rFonts w:ascii="Arial Narrow" w:hAnsi="Arial Narrow"/>
                <w:i/>
                <w:sz w:val="22"/>
                <w:szCs w:val="22"/>
              </w:rPr>
              <w:t>Academic/Content</w:t>
            </w:r>
          </w:p>
          <w:p w:rsidR="000309B7" w:rsidRPr="00DC0FB9" w:rsidRDefault="000309B7" w:rsidP="000F6797">
            <w:pPr>
              <w:rPr>
                <w:rFonts w:ascii="Arial Narrow" w:hAnsi="Arial Narrow"/>
                <w:szCs w:val="22"/>
              </w:rPr>
            </w:pPr>
          </w:p>
          <w:p w:rsidR="0005067B" w:rsidRPr="0005067B" w:rsidRDefault="0005067B" w:rsidP="0005067B">
            <w:pPr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</w:pPr>
            <w:r w:rsidRPr="0005067B">
              <w:rPr>
                <w:rFonts w:ascii="Times New Roman" w:eastAsia="Times New Roman" w:hAnsi="Times New Roman"/>
                <w:sz w:val="20"/>
              </w:rPr>
              <w:t>Division, Quotient</w:t>
            </w:r>
            <w:r>
              <w:rPr>
                <w:rFonts w:ascii="Times New Roman" w:eastAsia="Times New Roman" w:hAnsi="Times New Roman"/>
                <w:sz w:val="20"/>
              </w:rPr>
              <w:t xml:space="preserve">, </w:t>
            </w:r>
            <w:r w:rsidRPr="0005067B">
              <w:rPr>
                <w:rFonts w:ascii="Times New Roman" w:eastAsia="Times New Roman" w:hAnsi="Times New Roman"/>
                <w:sz w:val="20"/>
              </w:rPr>
              <w:t>Remainder, Dividend</w:t>
            </w:r>
            <w:r>
              <w:rPr>
                <w:rFonts w:ascii="Times New Roman" w:eastAsia="Times New Roman" w:hAnsi="Times New Roman"/>
                <w:sz w:val="20"/>
              </w:rPr>
              <w:t xml:space="preserve">, </w:t>
            </w:r>
            <w:r w:rsidRPr="0005067B">
              <w:rPr>
                <w:rFonts w:ascii="Times New Roman" w:eastAsia="Times New Roman" w:hAnsi="Times New Roman"/>
                <w:sz w:val="20"/>
              </w:rPr>
              <w:t>Divisor, Area models</w:t>
            </w:r>
            <w:r>
              <w:rPr>
                <w:rFonts w:ascii="Times New Roman" w:eastAsia="Times New Roman" w:hAnsi="Times New Roman"/>
                <w:sz w:val="20"/>
              </w:rPr>
              <w:t xml:space="preserve">, </w:t>
            </w:r>
            <w:r w:rsidRPr="0005067B"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  <w:t>Multiplicative comparison</w:t>
            </w:r>
            <w:r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  <w:t xml:space="preserve">, </w:t>
            </w:r>
            <w:r w:rsidRPr="0005067B">
              <w:rPr>
                <w:rFonts w:ascii="Times New Roman" w:eastAsia="Calibri" w:hAnsi="Times New Roman"/>
                <w:color w:val="000000"/>
                <w:sz w:val="20"/>
                <w:shd w:val="clear" w:color="auto" w:fill="FFFFFF"/>
              </w:rPr>
              <w:t>Additive comparison</w:t>
            </w:r>
          </w:p>
          <w:p w:rsidR="005416DE" w:rsidRPr="0009722B" w:rsidRDefault="00044533" w:rsidP="000F6797">
            <w:pPr>
              <w:rPr>
                <w:rFonts w:ascii="Arial Narrow" w:hAnsi="Arial Narrow"/>
                <w:szCs w:val="22"/>
              </w:rPr>
            </w:pPr>
            <w:hyperlink r:id="rId17" w:history="1">
              <w:r w:rsidR="00B270CB" w:rsidRPr="006E7EFF">
                <w:rPr>
                  <w:rStyle w:val="Hyperlink"/>
                  <w:rFonts w:ascii="Times New Roman" w:hAnsi="Times New Roman"/>
                  <w:sz w:val="20"/>
                </w:rPr>
                <w:t>Interactive Math Dictionary</w:t>
              </w:r>
            </w:hyperlink>
            <w:r w:rsidR="00B270CB">
              <w:rPr>
                <w:rFonts w:ascii="Times New Roman" w:hAnsi="Times New Roman"/>
                <w:sz w:val="20"/>
              </w:rPr>
              <w:t xml:space="preserve"> - </w:t>
            </w:r>
            <w:r w:rsidR="00B270CB" w:rsidRPr="009E4BF9">
              <w:rPr>
                <w:rFonts w:ascii="Times New Roman" w:hAnsi="Times New Roman"/>
                <w:sz w:val="20"/>
              </w:rPr>
              <w:t>Demonstrate with students</w:t>
            </w:r>
          </w:p>
        </w:tc>
        <w:tc>
          <w:tcPr>
            <w:tcW w:w="8180" w:type="dxa"/>
            <w:gridSpan w:val="3"/>
            <w:shd w:val="clear" w:color="auto" w:fill="auto"/>
          </w:tcPr>
          <w:p w:rsidR="005416DE" w:rsidRDefault="005416DE" w:rsidP="000F6797">
            <w:pPr>
              <w:rPr>
                <w:rFonts w:ascii="Arial Narrow" w:hAnsi="Arial Narrow"/>
                <w:b/>
                <w:szCs w:val="22"/>
              </w:rPr>
            </w:pPr>
            <w:r w:rsidRPr="00D1079C">
              <w:rPr>
                <w:rFonts w:ascii="Arial Narrow" w:hAnsi="Arial Narrow"/>
                <w:b/>
                <w:sz w:val="22"/>
                <w:szCs w:val="22"/>
              </w:rPr>
              <w:t>Teacher Resources:</w:t>
            </w:r>
          </w:p>
          <w:p w:rsidR="00793601" w:rsidRPr="004C6A76" w:rsidRDefault="00793601" w:rsidP="00793601">
            <w:pPr>
              <w:rPr>
                <w:rFonts w:ascii="Arial Narrow" w:hAnsi="Arial Narrow"/>
                <w:i/>
                <w:szCs w:val="22"/>
              </w:rPr>
            </w:pPr>
            <w:r w:rsidRPr="004C6A76">
              <w:rPr>
                <w:rFonts w:ascii="Arial Narrow" w:hAnsi="Arial Narrow"/>
                <w:i/>
                <w:sz w:val="22"/>
                <w:szCs w:val="22"/>
              </w:rPr>
              <w:t>Utilize Everyday Math Kits for some manipulatives – ie. Number decks, dice, base-10 blocks etc.</w:t>
            </w:r>
          </w:p>
          <w:p w:rsidR="009F2EA6" w:rsidRDefault="00044533" w:rsidP="00E444E8">
            <w:hyperlink r:id="rId18" w:history="1">
              <w:r w:rsidR="00E8430D" w:rsidRPr="004C6A76">
                <w:rPr>
                  <w:rStyle w:val="Hyperlink"/>
                  <w:rFonts w:ascii="Arial Narrow" w:hAnsi="Arial Narrow"/>
                  <w:sz w:val="22"/>
                  <w:szCs w:val="22"/>
                </w:rPr>
                <w:t>Math Unpacking Document</w:t>
              </w:r>
            </w:hyperlink>
          </w:p>
          <w:p w:rsidR="00E8430D" w:rsidRDefault="00044533" w:rsidP="00E444E8">
            <w:pPr>
              <w:rPr>
                <w:rStyle w:val="Hyperlink"/>
                <w:rFonts w:ascii="Arial Narrow" w:hAnsi="Arial Narrow"/>
                <w:color w:val="002060"/>
                <w:szCs w:val="22"/>
                <w:u w:val="none"/>
              </w:rPr>
            </w:pPr>
            <w:hyperlink r:id="rId19" w:history="1">
              <w:r w:rsidR="00E8430D" w:rsidRPr="00E75547">
                <w:rPr>
                  <w:rStyle w:val="Hyperlink"/>
                  <w:rFonts w:ascii="Arial Narrow" w:hAnsi="Arial Narrow"/>
                  <w:sz w:val="22"/>
                  <w:szCs w:val="22"/>
                </w:rPr>
                <w:t>Standards for Mathematical Practice</w:t>
              </w:r>
            </w:hyperlink>
          </w:p>
          <w:p w:rsidR="00E444E8" w:rsidRPr="00C27FE6" w:rsidRDefault="00436D10" w:rsidP="00E444E8">
            <w:pPr>
              <w:rPr>
                <w:rFonts w:ascii="Arial Narrow" w:hAnsi="Arial Narrow"/>
                <w:szCs w:val="22"/>
              </w:rPr>
            </w:pPr>
            <w:hyperlink r:id="rId20" w:history="1">
              <w:r w:rsidR="00E444E8" w:rsidRPr="00C27FE6">
                <w:rPr>
                  <w:rStyle w:val="Hyperlink"/>
                  <w:rFonts w:ascii="Arial Narrow" w:hAnsi="Arial Narrow"/>
                  <w:sz w:val="22"/>
                  <w:szCs w:val="22"/>
                </w:rPr>
                <w:t>Blackline Masters</w:t>
              </w:r>
            </w:hyperlink>
          </w:p>
          <w:p w:rsidR="00793601" w:rsidRPr="0009722B" w:rsidRDefault="00044533" w:rsidP="009F2EA6">
            <w:pPr>
              <w:rPr>
                <w:rFonts w:ascii="Arial Narrow" w:hAnsi="Arial Narrow"/>
                <w:szCs w:val="22"/>
              </w:rPr>
            </w:pPr>
            <w:hyperlink r:id="rId21" w:history="1">
              <w:r w:rsidR="00A80C4F" w:rsidRPr="009F2EA6">
                <w:rPr>
                  <w:rStyle w:val="Hyperlink"/>
                  <w:rFonts w:ascii="Arial Narrow" w:hAnsi="Arial Narrow"/>
                  <w:sz w:val="22"/>
                  <w:szCs w:val="22"/>
                </w:rPr>
                <w:t xml:space="preserve">Everyday Math Common Core Crosswalk </w:t>
              </w:r>
            </w:hyperlink>
            <w:r w:rsidR="009F2EA6">
              <w:rPr>
                <w:rStyle w:val="Hyperlink"/>
                <w:rFonts w:ascii="Arial Narrow" w:hAnsi="Arial Narrow"/>
                <w:sz w:val="22"/>
                <w:szCs w:val="22"/>
              </w:rPr>
              <w:t xml:space="preserve"> </w:t>
            </w:r>
          </w:p>
        </w:tc>
      </w:tr>
      <w:tr w:rsidR="00C63AB1" w:rsidRPr="0009722B" w:rsidTr="00E006EC">
        <w:trPr>
          <w:trHeight w:val="962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094BEB" w:rsidRDefault="00044533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2" w:history="1">
              <w:r w:rsidR="0001376B" w:rsidRPr="00094BEB">
                <w:rPr>
                  <w:rStyle w:val="Hyperlink"/>
                  <w:rFonts w:ascii="Times New Roman" w:hAnsi="Times New Roman"/>
                  <w:sz w:val="20"/>
                </w:rPr>
                <w:t>Sample Multiplication Sample Problems</w:t>
              </w:r>
            </w:hyperlink>
          </w:p>
          <w:p w:rsidR="00C63AB1" w:rsidRPr="003E63F3" w:rsidRDefault="003E63F3" w:rsidP="003E63F3">
            <w:pPr>
              <w:rPr>
                <w:rFonts w:ascii="Times New Roman" w:hAnsi="Times New Roman"/>
                <w:sz w:val="20"/>
              </w:rPr>
            </w:pPr>
            <w:r w:rsidRPr="003E63F3">
              <w:rPr>
                <w:rFonts w:ascii="Times New Roman" w:hAnsi="Times New Roman"/>
                <w:sz w:val="20"/>
              </w:rPr>
              <w:t>Practice</w:t>
            </w:r>
            <w:r>
              <w:rPr>
                <w:rFonts w:ascii="Times New Roman" w:hAnsi="Times New Roman"/>
                <w:sz w:val="20"/>
              </w:rPr>
              <w:t xml:space="preserve"> and produce. 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090A29" w:rsidRDefault="00044533" w:rsidP="000F6797">
            <w:pPr>
              <w:pStyle w:val="NoSpacing"/>
              <w:rPr>
                <w:rStyle w:val="Hyperlink"/>
                <w:rFonts w:ascii="Times New Roman" w:hAnsi="Times New Roman"/>
                <w:sz w:val="20"/>
              </w:rPr>
            </w:pPr>
            <w:hyperlink r:id="rId23" w:history="1">
              <w:r w:rsidR="00090A29" w:rsidRPr="00094BEB">
                <w:rPr>
                  <w:rStyle w:val="Hyperlink"/>
                  <w:rFonts w:ascii="Times New Roman" w:hAnsi="Times New Roman"/>
                  <w:sz w:val="20"/>
                </w:rPr>
                <w:t>More Multiplication Comparison Problems</w:t>
              </w:r>
            </w:hyperlink>
          </w:p>
          <w:p w:rsidR="007B5E6E" w:rsidRPr="007B5E6E" w:rsidRDefault="007B5E6E" w:rsidP="007B5E6E">
            <w:pPr>
              <w:pStyle w:val="NoSpacing"/>
              <w:rPr>
                <w:rFonts w:ascii="Arial Narrow" w:hAnsi="Arial Narrow"/>
                <w:b/>
                <w:szCs w:val="24"/>
              </w:rPr>
            </w:pPr>
            <w:r w:rsidRPr="007B5E6E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>Create comparison problems</w:t>
            </w:r>
            <w:r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 xml:space="preserve"> with a par</w:t>
            </w:r>
            <w:r w:rsidR="00823F26">
              <w:rPr>
                <w:rStyle w:val="Hyperlink"/>
                <w:rFonts w:ascii="Times New Roman" w:hAnsi="Times New Roman"/>
                <w:color w:val="auto"/>
                <w:sz w:val="20"/>
                <w:u w:val="none"/>
              </w:rPr>
              <w:t>tner and/or practice with flash cards.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5867BA" w:rsidRDefault="00044533" w:rsidP="005867BA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4" w:history="1">
              <w:r w:rsidR="005867BA" w:rsidRPr="005867BA">
                <w:rPr>
                  <w:rStyle w:val="Hyperlink"/>
                  <w:rFonts w:ascii="Times New Roman" w:hAnsi="Times New Roman"/>
                  <w:sz w:val="20"/>
                </w:rPr>
                <w:t>Independent Practice: Multiplicative Comparison</w:t>
              </w:r>
            </w:hyperlink>
          </w:p>
          <w:p w:rsidR="005867BA" w:rsidRDefault="005867BA" w:rsidP="005867BA">
            <w:pPr>
              <w:pStyle w:val="NoSpacing"/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</w:pPr>
            <w:r w:rsidRPr="005867BA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Solve problem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s b</w:t>
            </w:r>
            <w:r w:rsidRPr="005867BA"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 xml:space="preserve">y identifying number in </w:t>
            </w: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each set.</w:t>
            </w:r>
          </w:p>
          <w:p w:rsidR="00B277AC" w:rsidRPr="00F82288" w:rsidRDefault="005867BA" w:rsidP="00E006EC">
            <w:pPr>
              <w:pStyle w:val="NoSpacing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color w:val="000000"/>
                <w:sz w:val="20"/>
                <w:shd w:val="clear" w:color="auto" w:fill="FFFFFF"/>
              </w:rPr>
              <w:t>(Prep)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t>Tuesday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Pr="008D6DDA" w:rsidRDefault="008D6DDA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 w:rsidRPr="008D6DDA">
              <w:rPr>
                <w:rFonts w:ascii="Times New Roman" w:hAnsi="Times New Roman"/>
                <w:sz w:val="20"/>
              </w:rPr>
              <w:t xml:space="preserve">To </w:t>
            </w:r>
            <w:r>
              <w:rPr>
                <w:rFonts w:ascii="Times New Roman" w:hAnsi="Times New Roman"/>
                <w:sz w:val="20"/>
              </w:rPr>
              <w:t xml:space="preserve">help students think of multiplication as repeated addition and division as repeated subtraction, have them use a </w:t>
            </w:r>
            <w:r w:rsidRPr="00BD7DEB">
              <w:rPr>
                <w:rFonts w:ascii="Times New Roman" w:hAnsi="Times New Roman"/>
                <w:b/>
                <w:sz w:val="20"/>
              </w:rPr>
              <w:t>calculator</w:t>
            </w:r>
            <w:r>
              <w:rPr>
                <w:rFonts w:ascii="Times New Roman" w:hAnsi="Times New Roman"/>
                <w:sz w:val="20"/>
              </w:rPr>
              <w:t xml:space="preserve"> to either add or subtract groups one at a time.  Students should keep track of how many times they add or subtract.  Ex: 9x3=? 12x7=? 88÷11=? 72÷8=?</w:t>
            </w:r>
          </w:p>
          <w:p w:rsidR="00C63AB1" w:rsidRPr="00286350" w:rsidRDefault="00044533" w:rsidP="00286350">
            <w:pPr>
              <w:rPr>
                <w:rFonts w:ascii="Times New Roman" w:hAnsi="Times New Roman"/>
                <w:sz w:val="20"/>
              </w:rPr>
            </w:pPr>
            <w:hyperlink r:id="rId25" w:history="1">
              <w:r w:rsidR="00286350" w:rsidRPr="00286350">
                <w:rPr>
                  <w:rStyle w:val="Hyperlink"/>
                  <w:rFonts w:ascii="Times New Roman" w:hAnsi="Times New Roman"/>
                  <w:sz w:val="20"/>
                </w:rPr>
                <w:t>The Doorbell Rang – A Division Story (online)</w:t>
              </w:r>
            </w:hyperlink>
            <w:r w:rsidR="00286350">
              <w:rPr>
                <w:rFonts w:ascii="Times New Roman" w:hAnsi="Times New Roman"/>
                <w:sz w:val="20"/>
              </w:rPr>
              <w:t xml:space="preserve"> Discuss.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761766" w:rsidRPr="00094BEB" w:rsidRDefault="000134B8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Students model their own Doorbell Rang division problems.</w:t>
            </w:r>
            <w:r w:rsidR="00FA093C">
              <w:rPr>
                <w:rFonts w:ascii="Times New Roman" w:hAnsi="Times New Roman"/>
                <w:sz w:val="20"/>
              </w:rPr>
              <w:t xml:space="preserve"> (Be creative – represent in book form/foldable)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4F5438" w:rsidRDefault="00044533" w:rsidP="000F6797">
            <w:pPr>
              <w:rPr>
                <w:rFonts w:ascii="Times New Roman" w:hAnsi="Times New Roman"/>
                <w:sz w:val="20"/>
              </w:rPr>
            </w:pPr>
            <w:hyperlink r:id="rId26" w:history="1">
              <w:r w:rsidR="004F5438" w:rsidRPr="00094BEB">
                <w:rPr>
                  <w:rStyle w:val="Hyperlink"/>
                  <w:rFonts w:ascii="Times New Roman" w:hAnsi="Times New Roman"/>
                  <w:sz w:val="20"/>
                </w:rPr>
                <w:t>Group of Dogs Game</w:t>
              </w:r>
            </w:hyperlink>
            <w:r w:rsidR="004F5438" w:rsidRPr="00094BEB">
              <w:rPr>
                <w:rFonts w:ascii="Times New Roman" w:hAnsi="Times New Roman"/>
                <w:sz w:val="20"/>
              </w:rPr>
              <w:t xml:space="preserve"> (Extra Practice)</w:t>
            </w:r>
          </w:p>
          <w:p w:rsidR="000401A2" w:rsidRPr="00F82288" w:rsidRDefault="000401A2" w:rsidP="00C1287B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Times New Roman" w:hAnsi="Times New Roman"/>
                <w:sz w:val="20"/>
              </w:rPr>
              <w:t>Interactive story problem.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D1079C" w:rsidRPr="00F764F8" w:rsidRDefault="00D1079C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851AA7">
            <w:pPr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lastRenderedPageBreak/>
              <w:t>Whole Group</w:t>
            </w:r>
            <w:r w:rsidR="00851AA7">
              <w:rPr>
                <w:rFonts w:ascii="Arial Narrow" w:eastAsia="Times New Roman" w:hAnsi="Arial Narrow"/>
                <w:szCs w:val="24"/>
              </w:rPr>
              <w:t>–</w:t>
            </w:r>
            <w:r w:rsidR="00851AA7" w:rsidRPr="00851AA7">
              <w:rPr>
                <w:rFonts w:ascii="Times New Roman" w:hAnsi="Times New Roman"/>
                <w:sz w:val="20"/>
              </w:rPr>
              <w:t xml:space="preserve">Number Tricks – </w:t>
            </w:r>
            <w:r w:rsidR="00851AA7">
              <w:rPr>
                <w:rFonts w:ascii="Times New Roman" w:hAnsi="Times New Roman"/>
                <w:sz w:val="20"/>
              </w:rPr>
              <w:t xml:space="preserve">Choose a number; add the next consecutive number, add 9, divide by 2, subtract your original number, subtract 4 (Answer will </w:t>
            </w:r>
            <w:r w:rsidR="00851AA7">
              <w:rPr>
                <w:rFonts w:ascii="Times New Roman" w:hAnsi="Times New Roman"/>
                <w:sz w:val="20"/>
              </w:rPr>
              <w:lastRenderedPageBreak/>
              <w:t xml:space="preserve">always be 1) Pose: “Why do you think the result is always 1?” Continue with real world story problems. </w:t>
            </w: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9850E8" w:rsidRDefault="00044533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7" w:history="1">
              <w:r w:rsidR="009850E8" w:rsidRPr="009850E8">
                <w:rPr>
                  <w:rStyle w:val="Hyperlink"/>
                  <w:rFonts w:ascii="Times New Roman" w:hAnsi="Times New Roman"/>
                  <w:sz w:val="20"/>
                </w:rPr>
                <w:t>Reteach multiplication as comparison</w:t>
              </w:r>
            </w:hyperlink>
          </w:p>
          <w:p w:rsidR="009850E8" w:rsidRPr="009850E8" w:rsidRDefault="009850E8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(Guided practice)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B277AC" w:rsidRDefault="004F5438" w:rsidP="000F6797">
            <w:pPr>
              <w:rPr>
                <w:rStyle w:val="Hyperlink"/>
                <w:rFonts w:ascii="Times New Roman" w:hAnsi="Times New Roman"/>
                <w:sz w:val="20"/>
              </w:rPr>
            </w:pPr>
            <w:r w:rsidRPr="00094BEB">
              <w:rPr>
                <w:rFonts w:ascii="Times New Roman" w:hAnsi="Times New Roman"/>
                <w:sz w:val="20"/>
              </w:rPr>
              <w:t xml:space="preserve">Web Lesson – </w:t>
            </w:r>
            <w:hyperlink r:id="rId28" w:history="1">
              <w:r w:rsidRPr="00094BEB">
                <w:rPr>
                  <w:rStyle w:val="Hyperlink"/>
                  <w:rFonts w:ascii="Times New Roman" w:hAnsi="Times New Roman"/>
                  <w:sz w:val="20"/>
                </w:rPr>
                <w:t>Camron’s Trip</w:t>
              </w:r>
            </w:hyperlink>
          </w:p>
          <w:p w:rsidR="00C1287B" w:rsidRPr="00094BEB" w:rsidRDefault="00C1287B" w:rsidP="00C1287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Interactive story problem.</w:t>
            </w: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044533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29" w:history="1">
              <w:r w:rsidR="00865A0D" w:rsidRPr="00865A0D">
                <w:rPr>
                  <w:rStyle w:val="Hyperlink"/>
                  <w:rFonts w:ascii="Times New Roman" w:hAnsi="Times New Roman"/>
                  <w:sz w:val="20"/>
                </w:rPr>
                <w:t>Learn Zillion video – Solve division problems using arrays</w:t>
              </w:r>
            </w:hyperlink>
          </w:p>
          <w:p w:rsidR="00706EAA" w:rsidRPr="00865A0D" w:rsidRDefault="00706EAA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Continue with guided practice.</w:t>
            </w:r>
          </w:p>
          <w:p w:rsidR="00C63AB1" w:rsidRPr="00F764F8" w:rsidRDefault="00C63AB1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660348" w:rsidRDefault="00044533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hyperlink r:id="rId30" w:history="1">
              <w:r w:rsidR="00660348" w:rsidRPr="00660348">
                <w:rPr>
                  <w:rStyle w:val="Hyperlink"/>
                  <w:rFonts w:ascii="Times New Roman" w:hAnsi="Times New Roman"/>
                  <w:sz w:val="20"/>
                </w:rPr>
                <w:t>Facts practice using multiplication and division triangles</w:t>
              </w:r>
            </w:hyperlink>
          </w:p>
          <w:p w:rsidR="00660348" w:rsidRPr="00660348" w:rsidRDefault="00660348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(Will need to prep)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BE5D43" w:rsidRPr="00BE5D43" w:rsidRDefault="00044533" w:rsidP="000F6797">
            <w:pPr>
              <w:rPr>
                <w:rFonts w:ascii="Times New Roman" w:hAnsi="Times New Roman"/>
                <w:sz w:val="20"/>
              </w:rPr>
            </w:pPr>
            <w:hyperlink r:id="rId31" w:history="1">
              <w:r w:rsidR="00BE5D43" w:rsidRPr="00BE5D43">
                <w:rPr>
                  <w:rStyle w:val="Hyperlink"/>
                  <w:rFonts w:ascii="Times New Roman" w:hAnsi="Times New Roman"/>
                  <w:sz w:val="20"/>
                </w:rPr>
                <w:t>HoodaMath</w:t>
              </w:r>
            </w:hyperlink>
          </w:p>
          <w:p w:rsidR="00BE5D43" w:rsidRPr="00BE5D43" w:rsidRDefault="00BE5D43" w:rsidP="000F6797">
            <w:pPr>
              <w:rPr>
                <w:rFonts w:ascii="Times New Roman" w:hAnsi="Times New Roman"/>
                <w:sz w:val="20"/>
              </w:rPr>
            </w:pPr>
            <w:r w:rsidRPr="00BE5D43">
              <w:rPr>
                <w:rFonts w:ascii="Times New Roman" w:hAnsi="Times New Roman"/>
                <w:sz w:val="20"/>
              </w:rPr>
              <w:t>Attend to Precision – timed practice</w:t>
            </w:r>
          </w:p>
          <w:p w:rsidR="004F5438" w:rsidRDefault="00044533" w:rsidP="004F5438">
            <w:pPr>
              <w:rPr>
                <w:rFonts w:ascii="Times New Roman" w:hAnsi="Times New Roman"/>
                <w:sz w:val="20"/>
              </w:rPr>
            </w:pPr>
            <w:hyperlink r:id="rId32" w:history="1"/>
          </w:p>
          <w:p w:rsidR="003E7037" w:rsidRPr="00094BEB" w:rsidRDefault="003E7037" w:rsidP="000F6797">
            <w:pPr>
              <w:rPr>
                <w:rFonts w:ascii="Times New Roman" w:hAnsi="Times New Roman"/>
                <w:sz w:val="20"/>
              </w:rPr>
            </w:pPr>
          </w:p>
        </w:tc>
      </w:tr>
      <w:tr w:rsidR="00C63AB1" w:rsidRPr="0009722B" w:rsidTr="00362D38">
        <w:trPr>
          <w:trHeight w:val="800"/>
        </w:trPr>
        <w:tc>
          <w:tcPr>
            <w:tcW w:w="2250" w:type="dxa"/>
            <w:shd w:val="clear" w:color="auto" w:fill="auto"/>
          </w:tcPr>
          <w:p w:rsidR="00C63AB1" w:rsidRPr="00F764F8" w:rsidRDefault="00C63AB1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63AB1" w:rsidRDefault="00C63AB1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C63AB1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C63AB1" w:rsidRPr="00F764F8" w:rsidRDefault="00C63AB1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3"/>
            <w:shd w:val="clear" w:color="auto" w:fill="auto"/>
          </w:tcPr>
          <w:p w:rsidR="00C63AB1" w:rsidRPr="00F764F8" w:rsidRDefault="00C63AB1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C63AB1" w:rsidRDefault="002B3629" w:rsidP="00193F68">
            <w:pPr>
              <w:pStyle w:val="NoSpacing"/>
              <w:rPr>
                <w:rFonts w:ascii="Times New Roman" w:hAnsi="Times New Roman"/>
                <w:sz w:val="20"/>
              </w:rPr>
            </w:pPr>
            <w:r w:rsidRPr="002B3629">
              <w:rPr>
                <w:rFonts w:ascii="Times New Roman" w:hAnsi="Times New Roman"/>
                <w:sz w:val="20"/>
              </w:rPr>
              <w:t>Read Aloud – A Remainder of One</w:t>
            </w:r>
          </w:p>
          <w:p w:rsidR="002B3629" w:rsidRPr="002B3629" w:rsidRDefault="002B3629" w:rsidP="002B3629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Lucida Sans Unicode" w:hAnsi="Lucida Sans Unicode" w:cs="Lucida Sans Unicode"/>
                <w:noProof/>
                <w:color w:val="0000A0"/>
                <w:sz w:val="21"/>
                <w:szCs w:val="21"/>
              </w:rPr>
              <w:drawing>
                <wp:inline distT="0" distB="0" distL="0" distR="0">
                  <wp:extent cx="533400" cy="486728"/>
                  <wp:effectExtent l="0" t="0" r="0" b="8890"/>
                  <wp:docPr id="1" name="Picture 1" descr="http://ws-na.amazon-adsystem.com/widgets/q?_encoding=UTF8&amp;ASIN=0618250778&amp;Format=_SL160_&amp;ID=AsinImage&amp;MarketPlace=US&amp;ServiceVersion=20070822&amp;WS=1&amp;tag=k5matteares-20">
                    <a:hlinkClick xmlns:a="http://schemas.openxmlformats.org/drawingml/2006/main" r:id="rId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s-na.amazon-adsystem.com/widgets/q?_encoding=UTF8&amp;ASIN=0618250778&amp;Format=_SL160_&amp;ID=AsinImage&amp;MarketPlace=US&amp;ServiceVersion=20070822&amp;WS=1&amp;tag=k5matteares-20">
                            <a:hlinkClick r:id="rId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836" cy="48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05C1D">
              <w:rPr>
                <w:rFonts w:ascii="Times New Roman" w:hAnsi="Times New Roman"/>
                <w:sz w:val="20"/>
              </w:rPr>
              <w:t xml:space="preserve"> - </w:t>
            </w:r>
            <w:hyperlink r:id="rId35" w:history="1">
              <w:r w:rsidR="00005C1D" w:rsidRPr="00005C1D">
                <w:rPr>
                  <w:rStyle w:val="Hyperlink"/>
                  <w:rFonts w:ascii="Times New Roman" w:hAnsi="Times New Roman"/>
                  <w:sz w:val="20"/>
                </w:rPr>
                <w:t>After listening to story solve problem</w:t>
              </w:r>
            </w:hyperlink>
          </w:p>
        </w:tc>
        <w:tc>
          <w:tcPr>
            <w:tcW w:w="3863" w:type="dxa"/>
            <w:gridSpan w:val="2"/>
            <w:shd w:val="clear" w:color="auto" w:fill="auto"/>
          </w:tcPr>
          <w:p w:rsidR="00C63AB1" w:rsidRDefault="00C63AB1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2C2521" w:rsidRDefault="002C2521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Have students solve problems involving division.</w:t>
            </w:r>
          </w:p>
          <w:p w:rsidR="009F6E24" w:rsidRDefault="009F6E24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(Use supplemental materials)</w:t>
            </w:r>
          </w:p>
          <w:p w:rsidR="002F522C" w:rsidRPr="002C2521" w:rsidRDefault="002F522C" w:rsidP="000F6797">
            <w:pPr>
              <w:pStyle w:val="NoSpacing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Ex: If you have three for dinner and only two hamburgers. How will you divide them? What about five eaters and only four baked potatoes?</w:t>
            </w:r>
            <w:r w:rsidR="001B2A57">
              <w:rPr>
                <w:rFonts w:ascii="Times New Roman" w:hAnsi="Times New Roman"/>
                <w:sz w:val="20"/>
              </w:rPr>
              <w:t xml:space="preserve"> (Everyone will eat – and they’ll be digesting fractions, and dividing too.</w:t>
            </w:r>
          </w:p>
        </w:tc>
        <w:tc>
          <w:tcPr>
            <w:tcW w:w="4317" w:type="dxa"/>
            <w:shd w:val="clear" w:color="auto" w:fill="auto"/>
          </w:tcPr>
          <w:p w:rsidR="00C63AB1" w:rsidRDefault="00C63AB1" w:rsidP="000F6797">
            <w:pPr>
              <w:rPr>
                <w:rFonts w:ascii="Arial Narrow" w:hAnsi="Arial Narrow"/>
                <w:b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980E00" w:rsidRPr="00980E00" w:rsidRDefault="00044533" w:rsidP="000F6797">
            <w:pPr>
              <w:rPr>
                <w:rFonts w:ascii="Times New Roman" w:hAnsi="Times New Roman"/>
                <w:sz w:val="20"/>
              </w:rPr>
            </w:pPr>
            <w:hyperlink r:id="rId36" w:history="1">
              <w:r w:rsidR="00980E00" w:rsidRPr="00980E00">
                <w:rPr>
                  <w:rStyle w:val="Hyperlink"/>
                  <w:rFonts w:ascii="Times New Roman" w:hAnsi="Times New Roman"/>
                  <w:sz w:val="20"/>
                </w:rPr>
                <w:t>Division Derby</w:t>
              </w:r>
            </w:hyperlink>
          </w:p>
          <w:p w:rsidR="00980E00" w:rsidRDefault="00980E00" w:rsidP="000F6797">
            <w:pPr>
              <w:rPr>
                <w:rFonts w:ascii="Times New Roman" w:hAnsi="Times New Roman"/>
                <w:sz w:val="20"/>
              </w:rPr>
            </w:pPr>
            <w:r w:rsidRPr="00980E00">
              <w:rPr>
                <w:rFonts w:ascii="Times New Roman" w:hAnsi="Times New Roman"/>
                <w:sz w:val="20"/>
              </w:rPr>
              <w:t>Attend to Precision – timed practice</w:t>
            </w:r>
          </w:p>
          <w:p w:rsidR="00400762" w:rsidRPr="00980E00" w:rsidRDefault="00400762" w:rsidP="000F6797">
            <w:pPr>
              <w:rPr>
                <w:rFonts w:ascii="Times New Roman" w:hAnsi="Times New Roman"/>
                <w:sz w:val="20"/>
              </w:rPr>
            </w:pPr>
          </w:p>
          <w:p w:rsidR="004F5438" w:rsidRPr="0070028F" w:rsidRDefault="00044533" w:rsidP="00980E00">
            <w:pPr>
              <w:rPr>
                <w:rFonts w:ascii="Times New Roman" w:hAnsi="Times New Roman"/>
                <w:sz w:val="20"/>
              </w:rPr>
            </w:pPr>
            <w:hyperlink r:id="rId37" w:history="1"/>
            <w:r w:rsidR="00400762">
              <w:rPr>
                <w:rFonts w:ascii="Times New Roman" w:hAnsi="Times New Roman"/>
                <w:sz w:val="20"/>
              </w:rPr>
              <w:t>Above the Stove Math – Divide and double recipes.</w:t>
            </w:r>
          </w:p>
        </w:tc>
      </w:tr>
      <w:tr w:rsidR="00C63AB1" w:rsidRPr="0009722B" w:rsidTr="00DC0FB9">
        <w:trPr>
          <w:trHeight w:val="800"/>
        </w:trPr>
        <w:tc>
          <w:tcPr>
            <w:tcW w:w="5310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 xml:space="preserve">Students in need of </w:t>
            </w:r>
            <w:r w:rsidRPr="00FC354B">
              <w:rPr>
                <w:rFonts w:ascii="Arial Narrow" w:hAnsi="Arial Narrow"/>
                <w:b/>
                <w:color w:val="FF0000"/>
                <w:sz w:val="22"/>
                <w:szCs w:val="22"/>
              </w:rPr>
              <w:t>remediation: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7454D8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7454D8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7454D8" w:rsidRPr="00F1018A" w:rsidRDefault="007454D8" w:rsidP="007454D8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Have students use sets of objects such as buttons or pennies to show that multiplication is combining equal sets and division is separating equal sets.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33160C" w:rsidRDefault="00C63AB1" w:rsidP="00DC0FB9">
            <w:pPr>
              <w:rPr>
                <w:rFonts w:ascii="Arial Narrow" w:eastAsia="Times New Roman" w:hAnsi="Arial Narrow" w:cs="Arial"/>
                <w:color w:val="333333"/>
                <w:szCs w:val="22"/>
              </w:rPr>
            </w:pPr>
          </w:p>
        </w:tc>
        <w:tc>
          <w:tcPr>
            <w:tcW w:w="5573" w:type="dxa"/>
            <w:gridSpan w:val="3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on </w:t>
            </w:r>
            <w:r w:rsidRPr="00FC354B">
              <w:rPr>
                <w:rFonts w:ascii="Arial Narrow" w:hAnsi="Arial Narrow"/>
                <w:b/>
                <w:color w:val="00B050"/>
                <w:sz w:val="22"/>
                <w:szCs w:val="22"/>
              </w:rPr>
              <w:t>target: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7454D8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7454D8">
              <w:rPr>
                <w:rFonts w:ascii="Arial Narrow" w:hAnsi="Arial Narrow"/>
                <w:b/>
                <w:sz w:val="22"/>
                <w:szCs w:val="22"/>
              </w:rPr>
              <w:t xml:space="preserve">Action/Activities: </w:t>
            </w:r>
          </w:p>
          <w:p w:rsidR="00277819" w:rsidRPr="0033160C" w:rsidRDefault="006D0AD2" w:rsidP="00400762">
            <w:pPr>
              <w:rPr>
                <w:rFonts w:ascii="Arial Narrow" w:eastAsia="Times New Roman" w:hAnsi="Arial Narrow" w:cs="Arial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Challenge students to write a paragraph explaining how addition is related to multiplication and how subtraction is related to division.  Students should give examples of each.</w:t>
            </w:r>
          </w:p>
        </w:tc>
        <w:tc>
          <w:tcPr>
            <w:tcW w:w="4317" w:type="dxa"/>
            <w:shd w:val="clear" w:color="auto" w:fill="auto"/>
          </w:tcPr>
          <w:p w:rsidR="00C63AB1" w:rsidRPr="0033160C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 xml:space="preserve">tudents who need </w:t>
            </w:r>
            <w:r w:rsidRPr="00FC354B">
              <w:rPr>
                <w:rFonts w:ascii="Arial Narrow" w:hAnsi="Arial Narrow"/>
                <w:b/>
                <w:color w:val="0070C0"/>
                <w:sz w:val="22"/>
                <w:szCs w:val="22"/>
              </w:rPr>
              <w:t>enrichment:</w:t>
            </w:r>
          </w:p>
          <w:p w:rsidR="00C63AB1" w:rsidRPr="0033160C" w:rsidRDefault="00C63AB1" w:rsidP="000F6797">
            <w:pPr>
              <w:rPr>
                <w:rFonts w:ascii="Arial Narrow" w:hAnsi="Arial Narrow"/>
                <w:szCs w:val="22"/>
              </w:rPr>
            </w:pPr>
          </w:p>
          <w:p w:rsidR="00C63AB1" w:rsidRPr="007454D8" w:rsidRDefault="00C63AB1" w:rsidP="000F6797">
            <w:pPr>
              <w:rPr>
                <w:rFonts w:ascii="Arial Narrow" w:hAnsi="Arial Narrow"/>
                <w:b/>
                <w:szCs w:val="22"/>
              </w:rPr>
            </w:pPr>
            <w:r w:rsidRPr="007454D8">
              <w:rPr>
                <w:rFonts w:ascii="Arial Narrow" w:hAnsi="Arial Narrow"/>
                <w:b/>
                <w:sz w:val="22"/>
                <w:szCs w:val="22"/>
              </w:rPr>
              <w:t>Action/Activities:</w:t>
            </w:r>
          </w:p>
          <w:p w:rsidR="00272676" w:rsidRDefault="006D0AD2" w:rsidP="000F6797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Challenge students to practice multiplication and division by using only the digits 3 and 5 and any of the four operations to write a number sentence that equals zero.  </w:t>
            </w:r>
          </w:p>
          <w:p w:rsidR="00C63AB1" w:rsidRPr="0033160C" w:rsidRDefault="006D0AD2" w:rsidP="001D7226">
            <w:pPr>
              <w:rPr>
                <w:rFonts w:ascii="Arial Narrow" w:eastAsia="Times New Roman" w:hAnsi="Arial Narrow" w:cs="Arial"/>
                <w:color w:val="333333"/>
                <w:szCs w:val="22"/>
              </w:rPr>
            </w:pPr>
            <w:r>
              <w:rPr>
                <w:rFonts w:ascii="Times New Roman" w:hAnsi="Times New Roman"/>
                <w:sz w:val="20"/>
              </w:rPr>
              <w:t>Extend to sentences that equal 1 through 5.</w:t>
            </w:r>
          </w:p>
        </w:tc>
      </w:tr>
    </w:tbl>
    <w:tbl>
      <w:tblPr>
        <w:tblStyle w:val="TableGrid"/>
        <w:tblW w:w="15210" w:type="dxa"/>
        <w:tblInd w:w="-972" w:type="dxa"/>
        <w:tblLook w:val="04A0" w:firstRow="1" w:lastRow="0" w:firstColumn="1" w:lastColumn="0" w:noHBand="0" w:noVBand="1"/>
      </w:tblPr>
      <w:tblGrid>
        <w:gridCol w:w="15210"/>
      </w:tblGrid>
      <w:tr w:rsidR="00BC459D" w:rsidTr="00BC459D">
        <w:tc>
          <w:tcPr>
            <w:tcW w:w="15210" w:type="dxa"/>
          </w:tcPr>
          <w:p w:rsidR="00BC459D" w:rsidRDefault="00BC459D" w:rsidP="006A3749">
            <w:pPr>
              <w:rPr>
                <w:b/>
              </w:rPr>
            </w:pPr>
            <w:r w:rsidRPr="00892E73"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  <w:u w:val="single"/>
              </w:rPr>
              <w:t>Common Standards for Mathematical Practices</w:t>
            </w:r>
            <w:r w:rsidRPr="00892E7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- Make sense of problems and persevere in solving them; Reason abstractly and quantitatively; Construct viable arguments and critique the reasoning of others; Model with mathematics; Use appropriate tools strategically; Attend to precision; Look for and make use of structure; Look for and express regularity in repeated reasoning</w:t>
            </w:r>
          </w:p>
        </w:tc>
      </w:tr>
    </w:tbl>
    <w:p w:rsidR="00BC459D" w:rsidRPr="00A72BC8" w:rsidRDefault="00BC459D" w:rsidP="006A3749">
      <w:pPr>
        <w:rPr>
          <w:b/>
        </w:rPr>
      </w:pPr>
    </w:p>
    <w:sectPr w:rsidR="00BC459D" w:rsidRPr="00A72BC8" w:rsidSect="00DC0FB9">
      <w:headerReference w:type="default" r:id="rId3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533" w:rsidRDefault="00044533" w:rsidP="00B76224">
      <w:r>
        <w:separator/>
      </w:r>
    </w:p>
  </w:endnote>
  <w:endnote w:type="continuationSeparator" w:id="0">
    <w:p w:rsidR="00044533" w:rsidRDefault="00044533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533" w:rsidRDefault="00044533" w:rsidP="00B76224">
      <w:r>
        <w:separator/>
      </w:r>
    </w:p>
  </w:footnote>
  <w:footnote w:type="continuationSeparator" w:id="0">
    <w:p w:rsidR="00044533" w:rsidRDefault="00044533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BC3" w:rsidRDefault="00A42BC3" w:rsidP="00966C8F">
    <w:pPr>
      <w:jc w:val="center"/>
    </w:pPr>
    <w:r w:rsidRPr="00C63AB1">
      <w:rPr>
        <w:rFonts w:ascii="Arial Narrow" w:hAnsi="Arial Narrow"/>
        <w:b/>
        <w:sz w:val="28"/>
        <w:szCs w:val="28"/>
        <w:u w:val="single"/>
      </w:rPr>
      <w:t xml:space="preserve">Halifax  County  Schools  </w:t>
    </w:r>
    <w:r>
      <w:rPr>
        <w:rFonts w:ascii="Arial Narrow" w:hAnsi="Arial Narrow"/>
        <w:b/>
        <w:sz w:val="28"/>
        <w:szCs w:val="28"/>
        <w:u w:val="single"/>
      </w:rPr>
      <w:t xml:space="preserve">- </w:t>
    </w:r>
    <w:r w:rsidRPr="00966C8F">
      <w:rPr>
        <w:rFonts w:ascii="Arial Narrow" w:hAnsi="Arial Narrow"/>
        <w:b/>
        <w:color w:val="7030A0"/>
        <w:sz w:val="28"/>
        <w:szCs w:val="28"/>
        <w:u w:val="single"/>
      </w:rPr>
      <w:t xml:space="preserve">Fourth Grade Math </w:t>
    </w:r>
    <w:r w:rsidR="0005067B">
      <w:rPr>
        <w:rFonts w:ascii="Arial Narrow" w:hAnsi="Arial Narrow"/>
        <w:b/>
        <w:sz w:val="28"/>
        <w:szCs w:val="28"/>
        <w:u w:val="single"/>
      </w:rPr>
      <w:t>– Week 6</w:t>
    </w:r>
  </w:p>
  <w:p w:rsidR="00B76224" w:rsidRDefault="00B7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F2716"/>
    <w:multiLevelType w:val="hybridMultilevel"/>
    <w:tmpl w:val="617E7A3C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62C24"/>
    <w:multiLevelType w:val="hybridMultilevel"/>
    <w:tmpl w:val="2EE8E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DF73C7"/>
    <w:multiLevelType w:val="hybridMultilevel"/>
    <w:tmpl w:val="E7C0306E"/>
    <w:lvl w:ilvl="0" w:tplc="85A6BBFA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2909FD"/>
    <w:multiLevelType w:val="multilevel"/>
    <w:tmpl w:val="DD90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E44818"/>
    <w:multiLevelType w:val="hybridMultilevel"/>
    <w:tmpl w:val="186C5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526EE"/>
    <w:multiLevelType w:val="hybridMultilevel"/>
    <w:tmpl w:val="405EA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5C1D"/>
    <w:rsid w:val="00006143"/>
    <w:rsid w:val="00006BB5"/>
    <w:rsid w:val="000079E1"/>
    <w:rsid w:val="00010700"/>
    <w:rsid w:val="00012389"/>
    <w:rsid w:val="000125F1"/>
    <w:rsid w:val="00012F7D"/>
    <w:rsid w:val="000134B8"/>
    <w:rsid w:val="0001376B"/>
    <w:rsid w:val="00013DC7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09B7"/>
    <w:rsid w:val="00034E66"/>
    <w:rsid w:val="00035B91"/>
    <w:rsid w:val="00035CEF"/>
    <w:rsid w:val="000401A2"/>
    <w:rsid w:val="0004051C"/>
    <w:rsid w:val="000409CE"/>
    <w:rsid w:val="00041F08"/>
    <w:rsid w:val="0004238C"/>
    <w:rsid w:val="000430F6"/>
    <w:rsid w:val="00043259"/>
    <w:rsid w:val="00043D4F"/>
    <w:rsid w:val="00044533"/>
    <w:rsid w:val="00047C31"/>
    <w:rsid w:val="0005067B"/>
    <w:rsid w:val="0005181F"/>
    <w:rsid w:val="00053DCD"/>
    <w:rsid w:val="000550DF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A29"/>
    <w:rsid w:val="00090CDF"/>
    <w:rsid w:val="00091689"/>
    <w:rsid w:val="00093763"/>
    <w:rsid w:val="00094BEB"/>
    <w:rsid w:val="00094C72"/>
    <w:rsid w:val="00094F53"/>
    <w:rsid w:val="000953AB"/>
    <w:rsid w:val="0009754F"/>
    <w:rsid w:val="000A12B7"/>
    <w:rsid w:val="000A1661"/>
    <w:rsid w:val="000A1B68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3F9"/>
    <w:rsid w:val="000E2683"/>
    <w:rsid w:val="000E2B81"/>
    <w:rsid w:val="000E4AD6"/>
    <w:rsid w:val="000E558E"/>
    <w:rsid w:val="000E631E"/>
    <w:rsid w:val="000E7EC5"/>
    <w:rsid w:val="000F0135"/>
    <w:rsid w:val="000F2243"/>
    <w:rsid w:val="000F3055"/>
    <w:rsid w:val="000F3502"/>
    <w:rsid w:val="000F4B19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4D8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6743B"/>
    <w:rsid w:val="00171144"/>
    <w:rsid w:val="00171BAC"/>
    <w:rsid w:val="00171C83"/>
    <w:rsid w:val="001728CD"/>
    <w:rsid w:val="00174186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3F68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54A2"/>
    <w:rsid w:val="001A69DF"/>
    <w:rsid w:val="001A6A71"/>
    <w:rsid w:val="001A6D07"/>
    <w:rsid w:val="001B0B6D"/>
    <w:rsid w:val="001B149A"/>
    <w:rsid w:val="001B24CF"/>
    <w:rsid w:val="001B2A57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226"/>
    <w:rsid w:val="001D7DAE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16DCF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27C9C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57183"/>
    <w:rsid w:val="00260EBE"/>
    <w:rsid w:val="00261D39"/>
    <w:rsid w:val="00261EAB"/>
    <w:rsid w:val="00262F26"/>
    <w:rsid w:val="002637C9"/>
    <w:rsid w:val="0026380C"/>
    <w:rsid w:val="002638EC"/>
    <w:rsid w:val="00266507"/>
    <w:rsid w:val="00270DC9"/>
    <w:rsid w:val="002713D4"/>
    <w:rsid w:val="00272676"/>
    <w:rsid w:val="0027345C"/>
    <w:rsid w:val="00274A94"/>
    <w:rsid w:val="002751CE"/>
    <w:rsid w:val="00277759"/>
    <w:rsid w:val="00277819"/>
    <w:rsid w:val="00277E1E"/>
    <w:rsid w:val="002803B3"/>
    <w:rsid w:val="00280C86"/>
    <w:rsid w:val="00280FB9"/>
    <w:rsid w:val="0028363C"/>
    <w:rsid w:val="00283CE3"/>
    <w:rsid w:val="00283E96"/>
    <w:rsid w:val="002856C3"/>
    <w:rsid w:val="00286350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3DB"/>
    <w:rsid w:val="002A7A97"/>
    <w:rsid w:val="002A7CD9"/>
    <w:rsid w:val="002B0C3C"/>
    <w:rsid w:val="002B1ADF"/>
    <w:rsid w:val="002B3629"/>
    <w:rsid w:val="002B3A3D"/>
    <w:rsid w:val="002B69DE"/>
    <w:rsid w:val="002B6C51"/>
    <w:rsid w:val="002B6D3E"/>
    <w:rsid w:val="002B7523"/>
    <w:rsid w:val="002C1CBF"/>
    <w:rsid w:val="002C2521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22C"/>
    <w:rsid w:val="002F5ABB"/>
    <w:rsid w:val="002F5E1D"/>
    <w:rsid w:val="002F6DAB"/>
    <w:rsid w:val="00300C6D"/>
    <w:rsid w:val="00302106"/>
    <w:rsid w:val="00304B83"/>
    <w:rsid w:val="003053B5"/>
    <w:rsid w:val="003060A8"/>
    <w:rsid w:val="00307C8A"/>
    <w:rsid w:val="00310273"/>
    <w:rsid w:val="003106F5"/>
    <w:rsid w:val="00311933"/>
    <w:rsid w:val="00312224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59B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2D38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333"/>
    <w:rsid w:val="0039781C"/>
    <w:rsid w:val="003A04BF"/>
    <w:rsid w:val="003A177C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5A39"/>
    <w:rsid w:val="003D66C2"/>
    <w:rsid w:val="003E0D45"/>
    <w:rsid w:val="003E168B"/>
    <w:rsid w:val="003E63F3"/>
    <w:rsid w:val="003E6591"/>
    <w:rsid w:val="003E6BF7"/>
    <w:rsid w:val="003E6ECF"/>
    <w:rsid w:val="003E7037"/>
    <w:rsid w:val="003E70BE"/>
    <w:rsid w:val="003E762B"/>
    <w:rsid w:val="003E7D19"/>
    <w:rsid w:val="003F55D2"/>
    <w:rsid w:val="003F566A"/>
    <w:rsid w:val="003F67E7"/>
    <w:rsid w:val="003F7CFA"/>
    <w:rsid w:val="00400444"/>
    <w:rsid w:val="00400762"/>
    <w:rsid w:val="00401219"/>
    <w:rsid w:val="00401A95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D10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5BE6"/>
    <w:rsid w:val="004561DE"/>
    <w:rsid w:val="00456D2E"/>
    <w:rsid w:val="00461AF7"/>
    <w:rsid w:val="0046564A"/>
    <w:rsid w:val="004666E7"/>
    <w:rsid w:val="00472922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438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34DB"/>
    <w:rsid w:val="00524953"/>
    <w:rsid w:val="00527FDC"/>
    <w:rsid w:val="005310EB"/>
    <w:rsid w:val="005326DD"/>
    <w:rsid w:val="005344FE"/>
    <w:rsid w:val="00536925"/>
    <w:rsid w:val="005376D8"/>
    <w:rsid w:val="00540491"/>
    <w:rsid w:val="005416DE"/>
    <w:rsid w:val="00543406"/>
    <w:rsid w:val="00550292"/>
    <w:rsid w:val="00550294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16C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867BA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6DB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2146"/>
    <w:rsid w:val="005F22A9"/>
    <w:rsid w:val="005F26F3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3E8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348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749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5967"/>
    <w:rsid w:val="006C622E"/>
    <w:rsid w:val="006C6D1F"/>
    <w:rsid w:val="006D0AD2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028F"/>
    <w:rsid w:val="00701F6D"/>
    <w:rsid w:val="00703B97"/>
    <w:rsid w:val="0070419A"/>
    <w:rsid w:val="00704D30"/>
    <w:rsid w:val="0070557F"/>
    <w:rsid w:val="00706EAA"/>
    <w:rsid w:val="00706EDB"/>
    <w:rsid w:val="00707542"/>
    <w:rsid w:val="007079EF"/>
    <w:rsid w:val="0071137A"/>
    <w:rsid w:val="00711F3A"/>
    <w:rsid w:val="0071392D"/>
    <w:rsid w:val="0071536B"/>
    <w:rsid w:val="0071555E"/>
    <w:rsid w:val="007159CE"/>
    <w:rsid w:val="00715C40"/>
    <w:rsid w:val="00717F04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36CBF"/>
    <w:rsid w:val="007425F9"/>
    <w:rsid w:val="007433B6"/>
    <w:rsid w:val="007446F6"/>
    <w:rsid w:val="007454D8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1766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3601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48B"/>
    <w:rsid w:val="007B5A19"/>
    <w:rsid w:val="007B5E6E"/>
    <w:rsid w:val="007B62B0"/>
    <w:rsid w:val="007B7750"/>
    <w:rsid w:val="007C310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4BED"/>
    <w:rsid w:val="007E6148"/>
    <w:rsid w:val="007E672A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3F26"/>
    <w:rsid w:val="008267BC"/>
    <w:rsid w:val="00826933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1AA7"/>
    <w:rsid w:val="008538B6"/>
    <w:rsid w:val="00854676"/>
    <w:rsid w:val="00855165"/>
    <w:rsid w:val="00855564"/>
    <w:rsid w:val="00863F11"/>
    <w:rsid w:val="0086584A"/>
    <w:rsid w:val="00865A0D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34C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6DDA"/>
    <w:rsid w:val="008D718F"/>
    <w:rsid w:val="008E063B"/>
    <w:rsid w:val="008E0CFB"/>
    <w:rsid w:val="008E1DBB"/>
    <w:rsid w:val="008E1E76"/>
    <w:rsid w:val="008E1ED7"/>
    <w:rsid w:val="008E2F63"/>
    <w:rsid w:val="008E441B"/>
    <w:rsid w:val="008E4F24"/>
    <w:rsid w:val="008E67C6"/>
    <w:rsid w:val="008E6E77"/>
    <w:rsid w:val="008F0BD5"/>
    <w:rsid w:val="008F11F4"/>
    <w:rsid w:val="008F6225"/>
    <w:rsid w:val="008F6EDE"/>
    <w:rsid w:val="008F7097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E98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95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81B"/>
    <w:rsid w:val="00946E4C"/>
    <w:rsid w:val="00950345"/>
    <w:rsid w:val="00950D7A"/>
    <w:rsid w:val="009528B3"/>
    <w:rsid w:val="009528D7"/>
    <w:rsid w:val="00953C34"/>
    <w:rsid w:val="00954447"/>
    <w:rsid w:val="009575B2"/>
    <w:rsid w:val="009577AA"/>
    <w:rsid w:val="00961634"/>
    <w:rsid w:val="00963899"/>
    <w:rsid w:val="00964904"/>
    <w:rsid w:val="00965D91"/>
    <w:rsid w:val="00966C8F"/>
    <w:rsid w:val="0096737F"/>
    <w:rsid w:val="009678E0"/>
    <w:rsid w:val="00967B9E"/>
    <w:rsid w:val="0097028F"/>
    <w:rsid w:val="0097258F"/>
    <w:rsid w:val="009728BE"/>
    <w:rsid w:val="0097293B"/>
    <w:rsid w:val="00976628"/>
    <w:rsid w:val="00977495"/>
    <w:rsid w:val="009809E1"/>
    <w:rsid w:val="00980E00"/>
    <w:rsid w:val="0098229D"/>
    <w:rsid w:val="00984344"/>
    <w:rsid w:val="009850E8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EA6"/>
    <w:rsid w:val="009F2F08"/>
    <w:rsid w:val="009F4368"/>
    <w:rsid w:val="009F562F"/>
    <w:rsid w:val="009F5C10"/>
    <w:rsid w:val="009F601E"/>
    <w:rsid w:val="009F6E03"/>
    <w:rsid w:val="009F6E24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2BC3"/>
    <w:rsid w:val="00A43A0F"/>
    <w:rsid w:val="00A459A6"/>
    <w:rsid w:val="00A47C53"/>
    <w:rsid w:val="00A51FC5"/>
    <w:rsid w:val="00A51FCA"/>
    <w:rsid w:val="00A53610"/>
    <w:rsid w:val="00A53BD0"/>
    <w:rsid w:val="00A53D9D"/>
    <w:rsid w:val="00A54C75"/>
    <w:rsid w:val="00A559AD"/>
    <w:rsid w:val="00A56CDF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1B48"/>
    <w:rsid w:val="00A72BC8"/>
    <w:rsid w:val="00A7366E"/>
    <w:rsid w:val="00A73CBC"/>
    <w:rsid w:val="00A75BCB"/>
    <w:rsid w:val="00A76F0D"/>
    <w:rsid w:val="00A7786C"/>
    <w:rsid w:val="00A77AA5"/>
    <w:rsid w:val="00A80C4F"/>
    <w:rsid w:val="00A84099"/>
    <w:rsid w:val="00A84418"/>
    <w:rsid w:val="00A844F3"/>
    <w:rsid w:val="00A84E3A"/>
    <w:rsid w:val="00A84E9B"/>
    <w:rsid w:val="00A852BE"/>
    <w:rsid w:val="00A855C8"/>
    <w:rsid w:val="00A86B5C"/>
    <w:rsid w:val="00A9488B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6E49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25CB5"/>
    <w:rsid w:val="00B270CB"/>
    <w:rsid w:val="00B277AC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407B"/>
    <w:rsid w:val="00B97809"/>
    <w:rsid w:val="00BA0B21"/>
    <w:rsid w:val="00BA0E61"/>
    <w:rsid w:val="00BA0E9A"/>
    <w:rsid w:val="00BA1A3E"/>
    <w:rsid w:val="00BA22BF"/>
    <w:rsid w:val="00BA24F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59D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D7DEB"/>
    <w:rsid w:val="00BE0ADF"/>
    <w:rsid w:val="00BE0C0E"/>
    <w:rsid w:val="00BE2A61"/>
    <w:rsid w:val="00BE313D"/>
    <w:rsid w:val="00BE5D43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287B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14FF"/>
    <w:rsid w:val="00C82D22"/>
    <w:rsid w:val="00C8404F"/>
    <w:rsid w:val="00C87640"/>
    <w:rsid w:val="00C8789F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8AE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92C"/>
    <w:rsid w:val="00D04E9A"/>
    <w:rsid w:val="00D05291"/>
    <w:rsid w:val="00D05849"/>
    <w:rsid w:val="00D101D1"/>
    <w:rsid w:val="00D1079C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3EC1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1F26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0DEA"/>
    <w:rsid w:val="00DD27A9"/>
    <w:rsid w:val="00DD376B"/>
    <w:rsid w:val="00DD38AA"/>
    <w:rsid w:val="00DD4139"/>
    <w:rsid w:val="00DD69A1"/>
    <w:rsid w:val="00DD716E"/>
    <w:rsid w:val="00DD7502"/>
    <w:rsid w:val="00DE1203"/>
    <w:rsid w:val="00DE4614"/>
    <w:rsid w:val="00DE4DF7"/>
    <w:rsid w:val="00DE68C4"/>
    <w:rsid w:val="00DF098C"/>
    <w:rsid w:val="00DF1266"/>
    <w:rsid w:val="00DF6489"/>
    <w:rsid w:val="00DF6A12"/>
    <w:rsid w:val="00DF770C"/>
    <w:rsid w:val="00E006E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3A4"/>
    <w:rsid w:val="00E3648B"/>
    <w:rsid w:val="00E40C68"/>
    <w:rsid w:val="00E42ACC"/>
    <w:rsid w:val="00E4323E"/>
    <w:rsid w:val="00E44349"/>
    <w:rsid w:val="00E444E8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55DA"/>
    <w:rsid w:val="00E76B25"/>
    <w:rsid w:val="00E77293"/>
    <w:rsid w:val="00E81333"/>
    <w:rsid w:val="00E82FF1"/>
    <w:rsid w:val="00E8430D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57E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5E2B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3835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093C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6A4F"/>
    <w:rsid w:val="00FB7B96"/>
    <w:rsid w:val="00FB7C72"/>
    <w:rsid w:val="00FC0087"/>
    <w:rsid w:val="00FC0373"/>
    <w:rsid w:val="00FC354B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6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50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51AA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362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C4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067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customStyle="1" w:styleId="Default">
    <w:name w:val="Default"/>
    <w:rsid w:val="00DD27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528D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506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851AA7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2B3629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uiPriority w:val="59"/>
    <w:rsid w:val="00BC459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doe.k12.de.us/assessment/files/Math_Grade_4.pdf" TargetMode="External"/><Relationship Id="rId18" Type="http://schemas.openxmlformats.org/officeDocument/2006/relationships/hyperlink" Target="http://www.ncpublicschools.org/docs/acre/standards/common-core-tools/unpacking/math/4th.pdf" TargetMode="External"/><Relationship Id="rId26" Type="http://schemas.openxmlformats.org/officeDocument/2006/relationships/hyperlink" Target="http://www.beaconlearningcenter.com/WebLessons/GroupsOfDogs/default.htm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emccss.everydaymathonline.com/em-crosswalk/grades.php?grade=4" TargetMode="External"/><Relationship Id="rId34" Type="http://schemas.openxmlformats.org/officeDocument/2006/relationships/image" Target="media/image1.jpeg"/><Relationship Id="rId7" Type="http://schemas.openxmlformats.org/officeDocument/2006/relationships/footnotes" Target="footnotes.xml"/><Relationship Id="rId12" Type="http://schemas.openxmlformats.org/officeDocument/2006/relationships/hyperlink" Target="http://www.henryanker.com/4th_Activities.html" TargetMode="External"/><Relationship Id="rId17" Type="http://schemas.openxmlformats.org/officeDocument/2006/relationships/hyperlink" Target="http://www.amathsdictionaryforkids.com/" TargetMode="External"/><Relationship Id="rId25" Type="http://schemas.openxmlformats.org/officeDocument/2006/relationships/hyperlink" Target="http://www.youtube.com/watch?v=BXtu90JnDkM" TargetMode="External"/><Relationship Id="rId33" Type="http://schemas.openxmlformats.org/officeDocument/2006/relationships/hyperlink" Target="http://astore.amazon.com/k5matteares-20?_encoding=UTF8&amp;node=39" TargetMode="External"/><Relationship Id="rId38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internet4classrooms.com/common_core/recognize_multi_digit_whole_number_digit_one_number_operations_in_base_ten_fourth_4th_grade_math_mathematics.htm" TargetMode="External"/><Relationship Id="rId20" Type="http://schemas.openxmlformats.org/officeDocument/2006/relationships/hyperlink" Target="http://wps.ablongman.com/ab_vandewalle_math_6/0,12312,3547876-,00.html" TargetMode="External"/><Relationship Id="rId29" Type="http://schemas.openxmlformats.org/officeDocument/2006/relationships/hyperlink" Target="https://learnzillion.com/lessons/26-solve-division-problems-using-arra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3-5cctask.ncdpi.wikispaces.net/Fourth+Grade+Tasks" TargetMode="External"/><Relationship Id="rId24" Type="http://schemas.openxmlformats.org/officeDocument/2006/relationships/hyperlink" Target="http://www.helpingwithmath.com/printables/worksheets/word_problems/4oa2word_problems04.htm" TargetMode="External"/><Relationship Id="rId32" Type="http://schemas.openxmlformats.org/officeDocument/2006/relationships/hyperlink" Target="http://www.hoodamath.com/mobile/games/mathtimedtests.html" TargetMode="External"/><Relationship Id="rId37" Type="http://schemas.openxmlformats.org/officeDocument/2006/relationships/hyperlink" Target="http://www.hoodamath.com/games/divisionderby.html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ixl.com/math/grade-4" TargetMode="External"/><Relationship Id="rId23" Type="http://schemas.openxmlformats.org/officeDocument/2006/relationships/hyperlink" Target="https://docs.google.com/a/bryantschools.org/file/d/0B2ZmEgbHrS3GS09zQXIxT1k4b1k/edit?pli=1" TargetMode="External"/><Relationship Id="rId28" Type="http://schemas.openxmlformats.org/officeDocument/2006/relationships/hyperlink" Target="http://www.beaconlearningcenter.com/WebLessons/CameronsTrip/default.htm" TargetMode="External"/><Relationship Id="rId36" Type="http://schemas.openxmlformats.org/officeDocument/2006/relationships/hyperlink" Target="http://www.hoodamath.com/games/divisionderby.html" TargetMode="External"/><Relationship Id="rId10" Type="http://schemas.openxmlformats.org/officeDocument/2006/relationships/hyperlink" Target="http://www.ncpublicschools.org/docs/acre/standards/new-standards/info-technology/gradek.pdf" TargetMode="External"/><Relationship Id="rId19" Type="http://schemas.openxmlformats.org/officeDocument/2006/relationships/hyperlink" Target="http://www.corestandards.org/Math/Practice/" TargetMode="External"/><Relationship Id="rId31" Type="http://schemas.openxmlformats.org/officeDocument/2006/relationships/hyperlink" Target="http://www.hoodamath.com/mobile/games/mathtimedtests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google.com/a/bryantschools.org/document/d/1TKU0Td85HfuDCwaMN2aokt9GTPLJm4_lQA29xI7w_Pk/edit?hl=en_US&amp;pli=1" TargetMode="External"/><Relationship Id="rId14" Type="http://schemas.openxmlformats.org/officeDocument/2006/relationships/hyperlink" Target="http://www.internet4classrooms.com/common_core/3rd_5th_math_tasks.htm" TargetMode="External"/><Relationship Id="rId22" Type="http://schemas.openxmlformats.org/officeDocument/2006/relationships/hyperlink" Target="https://docs.google.com/a/bryantschools.org/file/d/0B9vx0dToowQXZTRlYzkxYWYtOTJjZi00MDMxLTg3NzYtN2E4MTMxNmI2OGZm/edit?hl=en_US&amp;pli=1" TargetMode="External"/><Relationship Id="rId27" Type="http://schemas.openxmlformats.org/officeDocument/2006/relationships/hyperlink" Target="http://www.helpingwithmath.com/printables/worksheets/equations_expressions/4oa1comparison01.htm" TargetMode="External"/><Relationship Id="rId30" Type="http://schemas.openxmlformats.org/officeDocument/2006/relationships/hyperlink" Target="http://www.readington.k12.nj.us/cms/lib07/NJ01000244/Centricity/Domain/295/mult_and_div_fact_triangles.pdf" TargetMode="External"/><Relationship Id="rId35" Type="http://schemas.openxmlformats.org/officeDocument/2006/relationships/hyperlink" Target="http://www.k-5mathteachingresources.com/support-files/aremainderofon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09CB8-5E5C-45AA-9C43-D87A55443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cp:lastPrinted>2014-06-25T15:39:00Z</cp:lastPrinted>
  <dcterms:created xsi:type="dcterms:W3CDTF">2016-08-22T03:10:00Z</dcterms:created>
  <dcterms:modified xsi:type="dcterms:W3CDTF">2016-08-22T03:10:00Z</dcterms:modified>
</cp:coreProperties>
</file>